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66" w:rsidRPr="00272DDE" w:rsidRDefault="00A12F66" w:rsidP="00A12F66">
      <w:pPr>
        <w:jc w:val="center"/>
        <w:rPr>
          <w:rFonts w:ascii="標楷體" w:eastAsia="標楷體" w:hAnsi="標楷體" w:cs="標楷體"/>
          <w:sz w:val="52"/>
          <w:szCs w:val="52"/>
        </w:rPr>
      </w:pPr>
      <w:r w:rsidRPr="00272DDE">
        <w:rPr>
          <w:rFonts w:ascii="標楷體" w:eastAsia="標楷體" w:hAnsi="標楷體" w:cs="標楷體"/>
          <w:b/>
          <w:sz w:val="52"/>
          <w:szCs w:val="52"/>
        </w:rPr>
        <w:t>活動支出明細表</w:t>
      </w:r>
    </w:p>
    <w:p w:rsidR="00A12F66" w:rsidRPr="00805558" w:rsidRDefault="00A12F66" w:rsidP="00A12F66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  <w:r w:rsidRPr="00805558">
        <w:rPr>
          <w:rFonts w:ascii="標楷體" w:eastAsia="標楷體" w:hAnsi="標楷體" w:cs="標楷體"/>
          <w:b/>
          <w:sz w:val="28"/>
          <w:szCs w:val="28"/>
        </w:rPr>
        <w:t>活動名稱：</w:t>
      </w:r>
      <w:r w:rsidR="00C76158" w:rsidRPr="00C76158">
        <w:rPr>
          <w:rFonts w:ascii="標楷體" w:eastAsia="標楷體" w:hAnsi="標楷體" w:cs="標楷體" w:hint="eastAsia"/>
          <w:b/>
          <w:sz w:val="28"/>
          <w:szCs w:val="28"/>
        </w:rPr>
        <w:t>桃智-桃氣囝仔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1738"/>
        <w:gridCol w:w="1416"/>
        <w:gridCol w:w="3057"/>
        <w:gridCol w:w="953"/>
        <w:gridCol w:w="1229"/>
        <w:gridCol w:w="1274"/>
      </w:tblGrid>
      <w:tr w:rsidR="00A12F66" w:rsidRPr="00B725EB" w:rsidTr="003A6159">
        <w:tc>
          <w:tcPr>
            <w:tcW w:w="10456" w:type="dxa"/>
            <w:gridSpan w:val="7"/>
            <w:shd w:val="clear" w:color="auto" w:fill="ED7D31" w:themeFill="accent2"/>
            <w:vAlign w:val="center"/>
          </w:tcPr>
          <w:p w:rsidR="00A12F66" w:rsidRPr="00B054D5" w:rsidRDefault="00A12F66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54D5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向日葵兒童服務社</w:t>
            </w:r>
            <w:r w:rsidRPr="00B054D5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支出明細</w:t>
            </w:r>
          </w:p>
        </w:tc>
      </w:tr>
      <w:tr w:rsidR="00A12F66" w:rsidRPr="00B725EB" w:rsidTr="003A6159">
        <w:tc>
          <w:tcPr>
            <w:tcW w:w="789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1738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416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申請人</w:t>
            </w:r>
          </w:p>
        </w:tc>
        <w:tc>
          <w:tcPr>
            <w:tcW w:w="3057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單品項目</w:t>
            </w:r>
          </w:p>
        </w:tc>
        <w:tc>
          <w:tcPr>
            <w:tcW w:w="953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總數量</w:t>
            </w:r>
          </w:p>
        </w:tc>
        <w:tc>
          <w:tcPr>
            <w:tcW w:w="1229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總金額</w:t>
            </w:r>
          </w:p>
        </w:tc>
        <w:tc>
          <w:tcPr>
            <w:tcW w:w="127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備註</w:t>
            </w:r>
          </w:p>
        </w:tc>
      </w:tr>
      <w:tr w:rsidR="00C76158" w:rsidRPr="00B725EB" w:rsidTr="00FC7D83">
        <w:tc>
          <w:tcPr>
            <w:tcW w:w="789" w:type="dxa"/>
            <w:vMerge w:val="restart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吳佳霖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2016/08/14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紙品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76158" w:rsidRPr="00B725EB" w:rsidTr="00FC7D83">
        <w:tc>
          <w:tcPr>
            <w:tcW w:w="789" w:type="dxa"/>
            <w:vMerge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全K PP版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76158" w:rsidRPr="00B725EB" w:rsidTr="00FC7D83">
        <w:tc>
          <w:tcPr>
            <w:tcW w:w="78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張達慧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2016/08/15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76158" w:rsidRPr="00B725EB" w:rsidTr="00FC7D83">
        <w:tc>
          <w:tcPr>
            <w:tcW w:w="78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侯龍斌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2016/08/17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童軍繩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76158" w:rsidRPr="00B725EB" w:rsidTr="00FC7D83">
        <w:tc>
          <w:tcPr>
            <w:tcW w:w="78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侯龍斌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2016/08/17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卡片圈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C76158" w:rsidRPr="00B725EB" w:rsidTr="00FC7D83">
        <w:tc>
          <w:tcPr>
            <w:tcW w:w="78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甘紜佩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2016/08/19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紙品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C76158" w:rsidRPr="00B725EB" w:rsidTr="00FC7D83">
        <w:tc>
          <w:tcPr>
            <w:tcW w:w="78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張耀升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2016/08/21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76158" w:rsidRPr="00B725EB" w:rsidTr="00FC7D83">
        <w:tc>
          <w:tcPr>
            <w:tcW w:w="789" w:type="dxa"/>
            <w:vMerge w:val="restart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吳佳霖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2016/08/21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口紅膠(大)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76158" w:rsidRPr="00B725EB" w:rsidTr="00FC7D83">
        <w:tc>
          <w:tcPr>
            <w:tcW w:w="789" w:type="dxa"/>
            <w:vMerge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口紅膠(小)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76158" w:rsidRPr="00B725EB" w:rsidTr="00FC7D83">
        <w:tc>
          <w:tcPr>
            <w:tcW w:w="789" w:type="dxa"/>
            <w:vMerge w:val="restart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甘紜佩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2016/08/22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鉛筆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196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C76158" w:rsidRPr="00B725EB" w:rsidTr="00FC7D83">
        <w:tc>
          <w:tcPr>
            <w:tcW w:w="789" w:type="dxa"/>
            <w:vMerge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透明包邊尺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C76158" w:rsidRPr="00B725EB" w:rsidTr="00FC7D83">
        <w:tc>
          <w:tcPr>
            <w:tcW w:w="78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吳佳霖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2016/08/23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76158" w:rsidRPr="00B725EB" w:rsidTr="00FC7D83">
        <w:tc>
          <w:tcPr>
            <w:tcW w:w="78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吳佳霖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2016/08/29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螢光棒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398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76158" w:rsidRPr="00B725EB" w:rsidTr="00FC7D83">
        <w:tc>
          <w:tcPr>
            <w:tcW w:w="78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吳佳霖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2016/08/29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76158" w:rsidRPr="00B725EB" w:rsidTr="00FC7D83">
        <w:tc>
          <w:tcPr>
            <w:tcW w:w="78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吳佳霖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2016/09/01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76158" w:rsidRPr="00B725EB" w:rsidTr="00FC7D83">
        <w:tc>
          <w:tcPr>
            <w:tcW w:w="78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張達慧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2016/09/03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76158" w:rsidRPr="00B725EB" w:rsidTr="00FC7D83">
        <w:tc>
          <w:tcPr>
            <w:tcW w:w="789" w:type="dxa"/>
            <w:vMerge w:val="restart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黃羿諠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2016/09/03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76158" w:rsidRPr="00B725EB" w:rsidTr="00FC7D83">
        <w:tc>
          <w:tcPr>
            <w:tcW w:w="789" w:type="dxa"/>
            <w:vMerge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76158" w:rsidRPr="00B725EB" w:rsidTr="00FC7D83">
        <w:tc>
          <w:tcPr>
            <w:tcW w:w="78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洪苡馨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2016/09/04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76158" w:rsidRPr="00B725EB" w:rsidTr="00FC7D83">
        <w:tc>
          <w:tcPr>
            <w:tcW w:w="789" w:type="dxa"/>
            <w:vMerge w:val="restart"/>
            <w:shd w:val="clear" w:color="auto" w:fill="auto"/>
            <w:vAlign w:val="center"/>
          </w:tcPr>
          <w:p w:rsid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</w:p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</w:p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甘紜佩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</w:p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2016/09/04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76158" w:rsidRPr="00B725EB" w:rsidTr="00FC7D83">
        <w:tc>
          <w:tcPr>
            <w:tcW w:w="789" w:type="dxa"/>
            <w:vMerge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紙板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76158" w:rsidRPr="00B725EB" w:rsidTr="00FC7D83">
        <w:tc>
          <w:tcPr>
            <w:tcW w:w="789" w:type="dxa"/>
            <w:vMerge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76158" w:rsidRPr="00B725EB" w:rsidTr="00FC7D83">
        <w:tc>
          <w:tcPr>
            <w:tcW w:w="789" w:type="dxa"/>
            <w:vMerge w:val="restart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黃羿諠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2016/09/18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76158" w:rsidRPr="00B725EB" w:rsidTr="00FC7D83">
        <w:tc>
          <w:tcPr>
            <w:tcW w:w="789" w:type="dxa"/>
            <w:vMerge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76158" w:rsidRPr="00B725EB" w:rsidTr="00FC7D83">
        <w:tc>
          <w:tcPr>
            <w:tcW w:w="78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吳佳霖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2016/10/02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76158" w:rsidRPr="00B725EB" w:rsidTr="00FC7D83">
        <w:tc>
          <w:tcPr>
            <w:tcW w:w="78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甘紜佩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2016/10/05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毛線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C76158" w:rsidRPr="00B725EB" w:rsidTr="00FC7D83">
        <w:tc>
          <w:tcPr>
            <w:tcW w:w="78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甘紜佩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2016/10/05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壓舌棒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C76158" w:rsidRPr="00B725EB" w:rsidTr="00FC7D83">
        <w:tc>
          <w:tcPr>
            <w:tcW w:w="789" w:type="dxa"/>
            <w:vMerge w:val="restart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甘紜佩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2016/10/05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C76158" w:rsidRPr="00B725EB" w:rsidTr="00FC7D83">
        <w:tc>
          <w:tcPr>
            <w:tcW w:w="789" w:type="dxa"/>
            <w:vMerge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C76158" w:rsidRPr="00B725EB" w:rsidTr="00FC7D83">
        <w:tc>
          <w:tcPr>
            <w:tcW w:w="78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甘紜佩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2016/10/12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C76158" w:rsidRPr="00B725EB" w:rsidTr="00FC7D83">
        <w:tc>
          <w:tcPr>
            <w:tcW w:w="78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黃羿諠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2016/10/23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76158" w:rsidRPr="00B725EB" w:rsidTr="00FC7D83">
        <w:tc>
          <w:tcPr>
            <w:tcW w:w="789" w:type="dxa"/>
            <w:vMerge w:val="restart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吳佳霖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2016/10/30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76158" w:rsidRPr="00B725EB" w:rsidTr="00FC7D83">
        <w:tc>
          <w:tcPr>
            <w:tcW w:w="789" w:type="dxa"/>
            <w:vMerge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長型塑膠袋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76158" w:rsidRPr="00B725EB" w:rsidTr="00FC7D83">
        <w:tc>
          <w:tcPr>
            <w:tcW w:w="78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甘紜佩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2016/11/13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C76158" w:rsidRPr="00B725EB" w:rsidTr="00FC7D83">
        <w:tc>
          <w:tcPr>
            <w:tcW w:w="78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長型塑膠袋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C76158" w:rsidRPr="00B725EB" w:rsidTr="00FC7D83">
        <w:tc>
          <w:tcPr>
            <w:tcW w:w="78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甘紜佩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2016/11/13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廣告顏料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C76158" w:rsidRPr="00B725EB" w:rsidTr="00FC7D83">
        <w:tc>
          <w:tcPr>
            <w:tcW w:w="78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黃羿諠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2016/11/13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廣告顏料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76158" w:rsidRPr="00B725EB" w:rsidTr="00FC7D83">
        <w:tc>
          <w:tcPr>
            <w:tcW w:w="78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張達慧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2016/11/13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76158" w:rsidRPr="00B725EB" w:rsidTr="00FC7D83">
        <w:tc>
          <w:tcPr>
            <w:tcW w:w="78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張達慧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2016/11/13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76158" w:rsidRPr="00B725EB" w:rsidTr="00FC7D83">
        <w:tc>
          <w:tcPr>
            <w:tcW w:w="78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侯龍斌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2016/11/14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C76158" w:rsidRPr="00B725EB" w:rsidTr="00FC7D83">
        <w:tc>
          <w:tcPr>
            <w:tcW w:w="78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林巧盈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2016/11/15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壓舌棒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C76158" w:rsidRPr="00B725EB" w:rsidTr="00FC7D83">
        <w:tc>
          <w:tcPr>
            <w:tcW w:w="789" w:type="dxa"/>
            <w:vMerge w:val="restart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林巧盈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2016/11/15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麻繩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C76158" w:rsidRPr="00B725EB" w:rsidTr="00FC7D83">
        <w:tc>
          <w:tcPr>
            <w:tcW w:w="789" w:type="dxa"/>
            <w:vMerge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珠光緞帶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C76158" w:rsidRPr="00B725EB" w:rsidTr="00FC7D83">
        <w:tc>
          <w:tcPr>
            <w:tcW w:w="789" w:type="dxa"/>
            <w:vMerge w:val="restart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林巧盈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2016/11/15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C76158" w:rsidRPr="00B725EB" w:rsidTr="00FC7D83">
        <w:tc>
          <w:tcPr>
            <w:tcW w:w="789" w:type="dxa"/>
            <w:vMerge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C76158" w:rsidRPr="00B725EB" w:rsidTr="00FC7D83">
        <w:tc>
          <w:tcPr>
            <w:tcW w:w="78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高齊鴻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2016/11/19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螢光棒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597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76158" w:rsidRPr="00B725EB" w:rsidTr="00FC7D83">
        <w:tc>
          <w:tcPr>
            <w:tcW w:w="78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2016/11/24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3380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C76158" w:rsidRPr="00B725EB" w:rsidTr="00FC7D83">
        <w:tc>
          <w:tcPr>
            <w:tcW w:w="789" w:type="dxa"/>
            <w:vMerge w:val="restart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高齊鴻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2016/11/26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餅乾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1440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C76158" w:rsidRPr="00B725EB" w:rsidTr="00FC7D83">
        <w:tc>
          <w:tcPr>
            <w:tcW w:w="789" w:type="dxa"/>
            <w:vMerge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糖果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1890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76158" w:rsidRPr="00C76158" w:rsidRDefault="00C76158" w:rsidP="00FC7D83">
            <w:pPr>
              <w:jc w:val="center"/>
              <w:rPr>
                <w:rFonts w:ascii="標楷體" w:eastAsia="標楷體" w:hAnsi="標楷體"/>
              </w:rPr>
            </w:pPr>
            <w:r w:rsidRPr="00C76158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A12F66" w:rsidRPr="00B725EB" w:rsidTr="003A6159">
        <w:tc>
          <w:tcPr>
            <w:tcW w:w="2527" w:type="dxa"/>
            <w:gridSpan w:val="2"/>
            <w:shd w:val="clear" w:color="auto" w:fill="ED7D31" w:themeFill="accent2"/>
            <w:vAlign w:val="center"/>
          </w:tcPr>
          <w:p w:rsidR="00A12F66" w:rsidRPr="00B054D5" w:rsidRDefault="00A12F66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54D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總計支出</w:t>
            </w:r>
          </w:p>
        </w:tc>
        <w:tc>
          <w:tcPr>
            <w:tcW w:w="7929" w:type="dxa"/>
            <w:gridSpan w:val="5"/>
            <w:shd w:val="clear" w:color="auto" w:fill="auto"/>
          </w:tcPr>
          <w:p w:rsidR="00A12F66" w:rsidRPr="00B725EB" w:rsidRDefault="00C76158" w:rsidP="00387784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10075</w:t>
            </w:r>
          </w:p>
        </w:tc>
      </w:tr>
    </w:tbl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12F66" w:rsidRPr="00034721" w:rsidTr="003A6159">
        <w:trPr>
          <w:trHeight w:val="271"/>
        </w:trPr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總召簽章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總務簽章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社長簽章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指導老師簽章</w:t>
            </w:r>
          </w:p>
        </w:tc>
      </w:tr>
      <w:tr w:rsidR="00A12F66" w:rsidRPr="00034721" w:rsidTr="00387784">
        <w:trPr>
          <w:trHeight w:val="1593"/>
        </w:trPr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12F66" w:rsidRPr="005005AA" w:rsidRDefault="00A12F66" w:rsidP="00A12F66">
      <w:pPr>
        <w:rPr>
          <w:rFonts w:ascii="標楷體" w:eastAsia="標楷體" w:hAnsi="標楷體"/>
          <w:b/>
        </w:rPr>
      </w:pPr>
    </w:p>
    <w:p w:rsidR="00365BF3" w:rsidRDefault="00365BF3"/>
    <w:sectPr w:rsidR="00365BF3" w:rsidSect="00A12F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587" w:rsidRDefault="00470587" w:rsidP="00A12F66">
      <w:r>
        <w:separator/>
      </w:r>
    </w:p>
  </w:endnote>
  <w:endnote w:type="continuationSeparator" w:id="0">
    <w:p w:rsidR="00470587" w:rsidRDefault="00470587" w:rsidP="00A1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D83" w:rsidRDefault="00FC7D8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Default="00A12F66">
    <w:pPr>
      <w:pStyle w:val="a5"/>
    </w:pPr>
    <w:r w:rsidRPr="00034721">
      <w:rPr>
        <w:b/>
        <w:noProof/>
      </w:rPr>
      <w:drawing>
        <wp:anchor distT="0" distB="0" distL="114300" distR="114300" simplePos="0" relativeHeight="251662336" behindDoc="1" locked="0" layoutInCell="1" allowOverlap="1" wp14:anchorId="78EC545B" wp14:editId="1D6D27C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645910" cy="363220"/>
          <wp:effectExtent l="0" t="0" r="2540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頁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D83" w:rsidRDefault="00FC7D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587" w:rsidRDefault="00470587" w:rsidP="00A12F66">
      <w:r>
        <w:separator/>
      </w:r>
    </w:p>
  </w:footnote>
  <w:footnote w:type="continuationSeparator" w:id="0">
    <w:p w:rsidR="00470587" w:rsidRDefault="00470587" w:rsidP="00A12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D83" w:rsidRDefault="00FC7D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Pr="00563AD6" w:rsidRDefault="003A6159">
    <w:pPr>
      <w:pStyle w:val="a3"/>
      <w:rPr>
        <w:b/>
      </w:rPr>
    </w:pPr>
    <w:bookmarkStart w:id="0" w:name="_GoBack"/>
    <w:r w:rsidRPr="00563AD6">
      <w:rPr>
        <w:rFonts w:hint="eastAsia"/>
        <w:b/>
        <w:noProof/>
      </w:rPr>
      <w:t xml:space="preserve">18th </w:t>
    </w:r>
    <w:r w:rsidRPr="00563AD6">
      <w:rPr>
        <w:rFonts w:hint="eastAsia"/>
        <w:b/>
        <w:noProof/>
      </w:rPr>
      <w:t>總務組</w:t>
    </w:r>
    <w:r w:rsidRPr="00563AD6">
      <w:rPr>
        <w:rFonts w:hint="eastAsia"/>
        <w:b/>
        <w:noProof/>
      </w:rPr>
      <w:t>-</w:t>
    </w:r>
    <w:r w:rsidRPr="00563AD6">
      <w:rPr>
        <w:rFonts w:hint="eastAsia"/>
        <w:b/>
        <w:noProof/>
      </w:rPr>
      <w:t>總務傳承資料</w:t>
    </w:r>
    <w:r w:rsidR="00A12F66" w:rsidRPr="00563AD6">
      <w:rPr>
        <w:b/>
        <w:noProof/>
      </w:rPr>
      <w:drawing>
        <wp:anchor distT="0" distB="0" distL="114300" distR="114300" simplePos="0" relativeHeight="251658240" behindDoc="1" locked="0" layoutInCell="1" allowOverlap="1" wp14:anchorId="0C30A7F1" wp14:editId="41A78937">
          <wp:simplePos x="0" y="0"/>
          <wp:positionH relativeFrom="margin">
            <wp:align>center</wp:align>
          </wp:positionH>
          <wp:positionV relativeFrom="paragraph">
            <wp:posOffset>-271817</wp:posOffset>
          </wp:positionV>
          <wp:extent cx="6750685" cy="433070"/>
          <wp:effectExtent l="0" t="0" r="0" b="508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68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D83" w:rsidRDefault="00FC7D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66"/>
    <w:rsid w:val="001803E7"/>
    <w:rsid w:val="00365BF3"/>
    <w:rsid w:val="003A6159"/>
    <w:rsid w:val="00470587"/>
    <w:rsid w:val="00563AD6"/>
    <w:rsid w:val="00645C80"/>
    <w:rsid w:val="007B38E0"/>
    <w:rsid w:val="00A12F66"/>
    <w:rsid w:val="00B054D5"/>
    <w:rsid w:val="00C00B14"/>
    <w:rsid w:val="00C76158"/>
    <w:rsid w:val="00ED3CDC"/>
    <w:rsid w:val="00FC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229</Words>
  <Characters>1307</Characters>
  <Application>Microsoft Office Word</Application>
  <DocSecurity>0</DocSecurity>
  <Lines>10</Lines>
  <Paragraphs>3</Paragraphs>
  <ScaleCrop>false</ScaleCrop>
  <Company>user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2016-03-27T07:35:00Z</dcterms:created>
  <dcterms:modified xsi:type="dcterms:W3CDTF">2017-03-08T12:42:00Z</dcterms:modified>
</cp:coreProperties>
</file>